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個人情報に関する同意書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私は、農業委員の選考に関し必要な個人情報の収集を、三宅町農業委員会事務局が実施することについて、三宅町個人情報保護条例第６条第２項第１号のとおり同意いたします。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</w:t>
      </w:r>
      <w:bookmarkStart w:id="0" w:name="_GoBack"/>
      <w:bookmarkEnd w:id="0"/>
      <w:r>
        <w:rPr>
          <w:rFonts w:hint="eastAsia"/>
          <w:sz w:val="24"/>
        </w:rPr>
        <w:t>年　　　月　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三宅町農業委員会事務局長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農業委員の被推薦者又は応募者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住所　　　　　　　　　　　　　　　　　</w:t>
      </w:r>
    </w:p>
    <w:p>
      <w:pPr>
        <w:pStyle w:val="0"/>
        <w:jc w:val="right"/>
        <w:rPr>
          <w:rFonts w:hint="default"/>
          <w:sz w:val="24"/>
          <w:u w:val="single" w:color="auto"/>
        </w:rPr>
      </w:pPr>
    </w:p>
    <w:p>
      <w:pPr>
        <w:pStyle w:val="0"/>
        <w:wordWrap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氏名　　　　　　　　　　　　　　　　　</w:t>
      </w:r>
    </w:p>
    <w:p>
      <w:pPr>
        <w:pStyle w:val="0"/>
        <w:jc w:val="left"/>
        <w:rPr>
          <w:rFonts w:hint="default"/>
          <w:sz w:val="24"/>
          <w:u w:val="single" w:color="auto"/>
        </w:rPr>
      </w:pPr>
    </w:p>
    <w:p>
      <w:pPr>
        <w:pStyle w:val="0"/>
        <w:jc w:val="left"/>
        <w:rPr>
          <w:rFonts w:hint="default"/>
          <w:sz w:val="24"/>
          <w:u w:val="single" w:color="auto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※注意事項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・氏名の自署をもって同意とみなします。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32</Words>
  <Characters>183</Characters>
  <Application>JUST Note</Application>
  <Lines>1</Lines>
  <Paragraphs>1</Paragraphs>
  <CharactersWithSpaces>214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村上　菜保</dc:creator>
  <cp:lastModifiedBy>藤井淳</cp:lastModifiedBy>
  <cp:lastPrinted>2017-02-13T04:27:00Z</cp:lastPrinted>
  <dcterms:created xsi:type="dcterms:W3CDTF">2017-02-13T03:36:00Z</dcterms:created>
  <dcterms:modified xsi:type="dcterms:W3CDTF">2019-10-11T10:44:11Z</dcterms:modified>
  <cp:revision>7</cp:revision>
</cp:coreProperties>
</file>