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8"/>
        </w:rPr>
        <w:t>妊娠中の方へのアンケート（妊娠８ヶ月頃</w:t>
      </w:r>
      <w:bookmarkStart w:id="0" w:name="_GoBack"/>
      <w:bookmarkEnd w:id="0"/>
      <w:r>
        <w:rPr>
          <w:rFonts w:hint="eastAsia" w:ascii="BIZ UDPゴシック" w:hAnsi="BIZ UDPゴシック" w:eastAsia="BIZ UDPゴシック"/>
          <w:sz w:val="28"/>
        </w:rPr>
        <w:t>）</w:t>
      </w:r>
    </w:p>
    <w:p>
      <w:pPr>
        <w:pStyle w:val="0"/>
        <w:ind w:rightChars="0"/>
        <w:jc w:val="center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　　　　　　　　　　　　　　　　　　　　　　　　　　　　</w:t>
      </w:r>
      <w:r>
        <w:rPr>
          <w:rFonts w:hint="eastAsia" w:ascii="BIZ UDPゴシック" w:hAnsi="BIZ UDPゴシック" w:eastAsia="BIZ UDPゴシック"/>
          <w:u w:val="single" w:color="auto"/>
        </w:rPr>
        <w:t>お名前　　　　　　　　　　　　　年齢（　　　　　　　歳）　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妊娠・出産についての相談や情報提供を行うために、以下の質問にご協力をお願いします。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　　　　　）内に記入し、あてはまるものに☑を入れて下さい。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１．現在の妊娠週数　　　　妊娠（　　　　　　　　）週　　単胎・多胎（　　　　　）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２．妊婦健康診査を定期的に受診していますか？　　□　はい（健診受診施設：　　　　　　　　　　　　　）　□　いいえ</w:t>
      </w:r>
    </w:p>
    <w:p>
      <w:pPr>
        <w:pStyle w:val="0"/>
        <w:ind w:firstLine="180" w:firstLineChars="10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18"/>
        </w:rPr>
        <w:t>※妊娠中は、気がかりなことがなくても、身体にはいろいろな変化が起こっています。妊婦健康診査を受けましょう。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３．分娩予定施設は決まっていますか？　　　□　はい（分娩予定施設：　　　　　　　　　　　　　　　　　　）　□　いいえ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４．出産後、相談にのってくれたり、家事や育児のサポートをしてくれる人は誰ですか？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42545</wp:posOffset>
                </wp:positionV>
                <wp:extent cx="201295" cy="40195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16pt;mso-wrap-distance-bottom:0pt;margin-top:3.35pt;mso-position-vertical-relative:text;mso-position-horizontal-relative:text;position:absolute;height:31.65pt;mso-wrap-distance-top:0pt;width:15.85pt;mso-wrap-distance-left:16pt;margin-left:17.100000000000001pt;z-index:3;" o:spid="_x0000_s1026" o:allowincell="t" o:allowoverlap="t" filled="f" stroked="t" strokecolor="#000000 [3200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42545</wp:posOffset>
                </wp:positionV>
                <wp:extent cx="201295" cy="4019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16pt;mso-wrap-distance-bottom:0pt;margin-top:3.35pt;mso-position-vertical-relative:text;mso-position-horizontal-relative:text;position:absolute;height:31.65pt;mso-wrap-distance-top:0pt;width:15.85pt;mso-wrap-distance-left:16pt;margin-left:485.1pt;z-index:4;" o:spid="_x0000_s1027" o:allowincell="t" o:allowoverlap="t" filled="f" stroked="t" strokecolor="#000000 [3200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22"/>
        </w:rPr>
        <w:t>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５．出産に向けての今の気持ちや状況はいかがですか？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250825</wp:posOffset>
                </wp:positionH>
                <wp:positionV relativeFrom="paragraph">
                  <wp:posOffset>227965</wp:posOffset>
                </wp:positionV>
                <wp:extent cx="201295" cy="40195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16pt;mso-wrap-distance-bottom:0pt;margin-top:17.95pt;mso-position-vertical-relative:text;mso-position-horizontal-relative:text;position:absolute;height:31.65pt;mso-wrap-distance-top:0pt;width:15.85pt;mso-wrap-distance-left:16pt;margin-left:19.75pt;z-index:5;" o:spid="_x0000_s1028" o:allowincell="t" o:allowoverlap="t" filled="f" stroked="t" strokecolor="#000000 [3200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61595</wp:posOffset>
                </wp:positionV>
                <wp:extent cx="201295" cy="40195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16pt;mso-wrap-distance-bottom:0pt;margin-top:4.84pt;mso-position-vertical-relative:text;mso-position-horizontal-relative:text;position:absolute;height:31.65pt;mso-wrap-distance-top:0pt;width:15.85pt;mso-wrap-distance-left:16pt;margin-left:485.1pt;z-index:6;" o:spid="_x0000_s1029" o:allowincell="t" o:allowoverlap="t" filled="f" stroked="t" strokecolor="#000000 [3200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22"/>
        </w:rPr>
        <w:t>①出産に向けて楽しみなこと、やってみたいこと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ind w:left="430" w:leftChars="100" w:hanging="220" w:hanging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②出産に向けて準備はできていますか？（ママの出産準備、子育て用品の準備、上のお子さんの預け先など）　　　　　　　□　できている　　　□　できていない　　　□　その他（　　　　　　　　　　　　　　　　　）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ind w:firstLine="220" w:firstLine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③出産に向けて、知りたいこと、気になることについてご記入ください。</w:t>
      </w:r>
    </w:p>
    <w:p>
      <w:pPr>
        <w:pStyle w:val="0"/>
        <w:ind w:firstLine="420" w:firstLineChars="2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6201410</wp:posOffset>
                </wp:positionH>
                <wp:positionV relativeFrom="paragraph">
                  <wp:posOffset>200025</wp:posOffset>
                </wp:positionV>
                <wp:extent cx="201295" cy="40195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16pt;mso-wrap-distance-bottom:0pt;margin-top:15.75pt;mso-position-vertical-relative:text;mso-position-horizontal-relative:text;position:absolute;height:31.65pt;mso-wrap-distance-top:0pt;width:15.85pt;mso-wrap-distance-left:16pt;margin-left:488.3pt;z-index:8;" o:spid="_x0000_s1030" o:allowincell="t" o:allowoverlap="t" filled="f" stroked="t" strokecolor="#000000 [3200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22"/>
        </w:rPr>
        <w:t>（ご自身の健康、赤ちゃんや上のお子さん、ご家族、仕事、保育園、経済面、住まい・生活環境など）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47625</wp:posOffset>
                </wp:positionV>
                <wp:extent cx="201295" cy="40195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16pt;mso-wrap-distance-bottom:0pt;margin-top:3.75pt;mso-position-vertical-relative:text;mso-position-horizontal-relative:text;position:absolute;height:31.65pt;mso-wrap-distance-top:0pt;width:15.85pt;mso-wrap-distance-left:16pt;margin-left:22pt;z-index:7;" o:spid="_x0000_s1031" o:allowincell="t" o:allowoverlap="t" filled="f" stroked="t" strokecolor="#000000 [3200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22"/>
        </w:rPr>
        <w:t>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５．三宅町の子育て支援についてご存じですか？知っているものに☑を入れてください。</w:t>
      </w:r>
    </w:p>
    <w:p>
      <w:pPr>
        <w:pStyle w:val="0"/>
        <w:ind w:firstLine="220" w:firstLine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□　出産祝品贈呈　（第１子：２万円　第２子：３万円　第３子：</w:t>
      </w:r>
      <w:r>
        <w:rPr>
          <w:rFonts w:hint="eastAsia" w:ascii="BIZ UDPゴシック" w:hAnsi="BIZ UDPゴシック" w:eastAsia="BIZ UDPゴシック"/>
          <w:sz w:val="22"/>
        </w:rPr>
        <w:t>10</w:t>
      </w:r>
      <w:r>
        <w:rPr>
          <w:rFonts w:hint="eastAsia" w:ascii="BIZ UDPゴシック" w:hAnsi="BIZ UDPゴシック" w:eastAsia="BIZ UDPゴシック"/>
          <w:sz w:val="22"/>
        </w:rPr>
        <w:t>万円）　</w:t>
      </w:r>
    </w:p>
    <w:p>
      <w:pPr>
        <w:pStyle w:val="0"/>
        <w:ind w:firstLine="220" w:firstLine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□　子育て支援用具（ベビースケール）の貸与　　□　産婦健診費用助成　　　□　産後ケア　</w:t>
      </w:r>
    </w:p>
    <w:p>
      <w:pPr>
        <w:pStyle w:val="0"/>
        <w:ind w:firstLine="220" w:firstLine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□　養育支援訪問　　□　子育て短期支援（ショートステイ）　□　一時預かり　　　□　病児病後児保育</w:t>
      </w:r>
    </w:p>
    <w:p>
      <w:pPr>
        <w:pStyle w:val="0"/>
        <w:ind w:firstLine="220" w:firstLine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□　子育て世代包括支援センタースマイル　□　こども家庭総合相談窓口　　□　オンライン相談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７．子育て支援に関するサービスで三宅町にあったらいいなと思うものがあればご記入下さい。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47625</wp:posOffset>
                </wp:positionV>
                <wp:extent cx="201295" cy="40195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16pt;mso-wrap-distance-bottom:0pt;margin-top:3.75pt;mso-position-vertical-relative:text;mso-position-horizontal-relative:text;position:absolute;height:31.65pt;mso-wrap-distance-top:0pt;width:15.85pt;mso-wrap-distance-left:16pt;margin-left:22pt;z-index:9;" o:spid="_x0000_s1032" o:allowincell="t" o:allowoverlap="t" filled="f" stroked="t" strokecolor="#000000 [3200]" strokeweight="0.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6160770</wp:posOffset>
                </wp:positionH>
                <wp:positionV relativeFrom="paragraph">
                  <wp:posOffset>47625</wp:posOffset>
                </wp:positionV>
                <wp:extent cx="201295" cy="401955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201295" cy="40195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16pt;mso-wrap-distance-bottom:0pt;margin-top:3.75pt;mso-position-vertical-relative:text;mso-position-horizontal-relative:text;position:absolute;height:31.65pt;mso-wrap-distance-top:0pt;width:15.85pt;mso-wrap-distance-left:16pt;margin-left:485.1pt;z-index:10;" o:spid="_x0000_s1033" o:allowincell="t" o:allowoverlap="t" filled="f" stroked="t" strokecolor="#000000 [3200]" strokeweight="0.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22"/>
        </w:rPr>
        <w:t>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８．出産を迎える前に、保健師や助産師の面談または訪問を希望しますか？☑を入れてください。</w:t>
      </w:r>
    </w:p>
    <w:p>
      <w:pPr>
        <w:pStyle w:val="0"/>
        <w:ind w:firstLine="210" w:firstLineChars="10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42545</wp:posOffset>
                </wp:positionV>
                <wp:extent cx="3089275" cy="118491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/>
                      <wps:spPr>
                        <a:xfrm>
                          <a:off x="0" y="0"/>
                          <a:ext cx="308927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気になることがあれば、ご相談ください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三宅町健康子ども課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：０７４５－４３－３５８０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　（母子保健専用ダイヤル）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：０９０－９７２６－０５６８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　（児童福祉専用ダイヤル）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TEL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：０８０－５７２４－６２１２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mail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sz w:val="18"/>
                              </w:rPr>
                              <w:t>kenkou@town.miyake.lg.jp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BIZ UDPゴシック" w:hAnsi="BIZ UDPゴシック" w:eastAsia="BIZ UDPゴシック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.35pt;mso-position-vertical-relative:text;mso-position-horizontal-relative:text;position:absolute;height:93.3pt;mso-wrap-distance-top:0pt;width:243.25pt;mso-wrap-distance-left:5.65pt;margin-left:291.5pt;z-index:2;" o:spid="_x0000_s1034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気になることがあれば、ご相談ください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三宅町健康子ども課　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TEL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：０７４５－４３－３５８０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　（母子保健専用ダイヤル）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TEL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：０９０－９７２６－０５６８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　（児童福祉専用ダイヤル）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TEL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：０８０－５７２４－６２１２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mail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sz w:val="18"/>
                        </w:rPr>
                        <w:t>kenkou@town.miyake.lg.jp</w:t>
                      </w:r>
                    </w:p>
                    <w:p>
                      <w:pPr>
                        <w:pStyle w:val="0"/>
                        <w:rPr>
                          <w:rFonts w:hint="eastAsia" w:ascii="BIZ UDPゴシック" w:hAnsi="BIZ UDPゴシック" w:eastAsia="BIZ UDPゴシック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Pゴシック" w:hAnsi="BIZ UDPゴシック" w:eastAsia="BIZ UDPゴシック"/>
          <w:sz w:val="22"/>
        </w:rPr>
        <w:t>□　はい　　　　□　いいえ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アンケートへのご協力ありがとうございました。</w:t>
      </w:r>
    </w:p>
    <w:p>
      <w:pPr>
        <w:pStyle w:val="0"/>
        <w:rPr>
          <w:rFonts w:hint="eastAsia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　　　　　　　</w:t>
      </w:r>
      <w:r>
        <w:rPr>
          <w:rFonts w:hint="eastAsia" w:ascii="BIZ UDPゴシック" w:hAnsi="BIZ UDPゴシック" w:eastAsia="BIZ UDPゴシック"/>
          <w:sz w:val="22"/>
        </w:rPr>
        <w:t xml:space="preserve"> </w:t>
      </w:r>
      <w:r>
        <w:rPr>
          <w:rFonts w:hint="eastAsia" w:ascii="BIZ UDPゴシック" w:hAnsi="BIZ UDPゴシック" w:eastAsia="BIZ UDPゴシック"/>
          <w:sz w:val="22"/>
        </w:rPr>
        <w:t>　</w:t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　　　　　　　　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10</Words>
  <Characters>899</Characters>
  <Application>JUST Note</Application>
  <Lines>48</Lines>
  <Paragraphs>34</Paragraphs>
  <CharactersWithSpaces>1337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福田知恵</dc:creator>
  <cp:lastModifiedBy>福田知恵</cp:lastModifiedBy>
  <dcterms:created xsi:type="dcterms:W3CDTF">2023-04-19T07:28:00Z</dcterms:created>
  <dcterms:modified xsi:type="dcterms:W3CDTF">2023-05-01T00:24:08Z</dcterms:modified>
  <cp:revision>5</cp:revision>
</cp:coreProperties>
</file>