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同　　意　　書</w:t>
      </w:r>
    </w:p>
    <w:p>
      <w:pPr>
        <w:pStyle w:val="0"/>
        <w:rPr>
          <w:rFonts w:hint="default"/>
        </w:rPr>
      </w:pPr>
    </w:p>
    <w:p>
      <w:pPr>
        <w:pStyle w:val="0"/>
        <w:rPr>
          <w:rFonts w:hint="default"/>
          <w:sz w:val="24"/>
        </w:rPr>
      </w:pPr>
      <w:r>
        <w:rPr>
          <w:rFonts w:hint="eastAsia"/>
        </w:rPr>
        <w:t>　</w:t>
      </w:r>
      <w:r>
        <w:rPr>
          <w:rFonts w:hint="eastAsia"/>
          <w:sz w:val="24"/>
        </w:rPr>
        <w:t>私は、自立支援医療費（育成医療）受給に係る申請にあたり、その認定のために、三宅町</w:t>
      </w:r>
    </w:p>
    <w:p>
      <w:pPr>
        <w:pStyle w:val="0"/>
        <w:rPr>
          <w:rFonts w:hint="default"/>
          <w:sz w:val="24"/>
        </w:rPr>
      </w:pPr>
      <w:r>
        <w:rPr>
          <w:rFonts w:hint="eastAsia"/>
          <w:sz w:val="24"/>
        </w:rPr>
        <w:t>職員が私及び私の世帯員の収入につき三宅町の保有する課税台帳等の市町村民税関係公簿、生活</w:t>
      </w:r>
    </w:p>
    <w:p>
      <w:pPr>
        <w:pStyle w:val="0"/>
        <w:rPr>
          <w:rFonts w:hint="default"/>
          <w:sz w:val="24"/>
        </w:rPr>
      </w:pPr>
      <w:r>
        <w:rPr>
          <w:rFonts w:hint="eastAsia"/>
          <w:sz w:val="24"/>
        </w:rPr>
        <w:t>保護受給者台帳及び公的年金の受給状況等を閲覧することについて同意します。なお、以上の内</w:t>
      </w:r>
    </w:p>
    <w:p>
      <w:pPr>
        <w:pStyle w:val="0"/>
        <w:rPr>
          <w:rFonts w:hint="default"/>
          <w:sz w:val="24"/>
        </w:rPr>
      </w:pPr>
      <w:r>
        <w:rPr>
          <w:rFonts w:hint="eastAsia"/>
          <w:sz w:val="24"/>
        </w:rPr>
        <w:t>容については、次の者の承諾を得ています。</w:t>
      </w:r>
    </w:p>
    <w:p>
      <w:pPr>
        <w:pStyle w:val="0"/>
        <w:rPr>
          <w:rFonts w:hint="default"/>
        </w:rPr>
      </w:pPr>
    </w:p>
    <w:p>
      <w:pPr>
        <w:pStyle w:val="0"/>
        <w:rPr>
          <w:rFonts w:hint="default"/>
          <w:sz w:val="22"/>
          <w:u w:val="single" w:color="auto"/>
        </w:rPr>
      </w:pPr>
      <w:r>
        <w:rPr>
          <w:rFonts w:hint="eastAsia"/>
          <w:sz w:val="22"/>
        </w:rPr>
        <w:t>（申請者）</w:t>
      </w:r>
      <w:r>
        <w:rPr>
          <w:rFonts w:hint="eastAsia"/>
          <w:sz w:val="22"/>
          <w:u w:val="single" w:color="auto"/>
        </w:rPr>
        <w:t>住所　　奈良県磯城郡三宅町　　　　　　　　　　　　　　　　　　　　　　　　　　　　　</w:t>
      </w:r>
    </w:p>
    <w:p>
      <w:pPr>
        <w:pStyle w:val="0"/>
        <w:rPr>
          <w:rFonts w:hint="default"/>
        </w:rPr>
      </w:pPr>
    </w:p>
    <w:p>
      <w:pPr>
        <w:pStyle w:val="0"/>
        <w:rPr>
          <w:rFonts w:hint="default"/>
          <w:sz w:val="22"/>
        </w:rPr>
      </w:pPr>
      <w:r>
        <w:rPr>
          <w:rFonts w:hint="eastAsia"/>
        </w:rPr>
        <w:t>　　　　　</w:t>
      </w:r>
      <w:r>
        <w:rPr>
          <w:rFonts w:hint="eastAsia"/>
        </w:rPr>
        <w:t xml:space="preserve"> </w:t>
      </w:r>
      <w:r>
        <w:rPr>
          <w:rFonts w:hint="eastAsia"/>
          <w:sz w:val="22"/>
          <w:u w:val="single" w:color="auto"/>
        </w:rPr>
        <w:t>保護者氏名　　　　　　　　　　　　　　　　　　</w:t>
      </w:r>
      <w:r>
        <w:rPr>
          <w:rFonts w:hint="default"/>
          <w:sz w:val="22"/>
        </w:rPr>
        <w:t xml:space="preserve"> </w:t>
      </w:r>
      <w:r>
        <w:rPr>
          <w:rFonts w:hint="eastAsia"/>
          <w:sz w:val="22"/>
        </w:rPr>
        <w:t>（自署）</w:t>
      </w:r>
    </w:p>
    <w:p>
      <w:pPr>
        <w:pStyle w:val="0"/>
        <w:rPr>
          <w:rFonts w:hint="default"/>
        </w:rPr>
      </w:pPr>
    </w:p>
    <w:p>
      <w:pPr>
        <w:pStyle w:val="0"/>
        <w:rPr>
          <w:rFonts w:hint="default"/>
        </w:rPr>
      </w:pPr>
      <w:r>
        <w:rPr>
          <w:rFonts w:hint="eastAsia"/>
        </w:rPr>
        <w:t>　　　　</w:t>
      </w:r>
      <w:r>
        <w:rPr>
          <w:rFonts w:hint="eastAsia"/>
        </w:rPr>
        <w:t xml:space="preserve">   </w:t>
      </w:r>
      <w:bookmarkStart w:id="0" w:name="_GoBack"/>
      <w:bookmarkEnd w:id="0"/>
    </w:p>
    <w:p>
      <w:pPr>
        <w:pStyle w:val="0"/>
        <w:tabs>
          <w:tab w:val="left" w:leader="none" w:pos="3184"/>
        </w:tabs>
        <w:rPr>
          <w:rFonts w:hint="default"/>
        </w:rPr>
      </w:pPr>
      <w:r>
        <w:rPr>
          <w:rFonts w:hint="eastAsia"/>
        </w:rPr>
        <w:tab/>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-19050</wp:posOffset>
                </wp:positionH>
                <wp:positionV relativeFrom="paragraph">
                  <wp:posOffset>123825</wp:posOffset>
                </wp:positionV>
                <wp:extent cx="6667500" cy="23812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667500" cy="2381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9.75pt;mso-position-vertical-relative:text;mso-position-horizontal-relative:text;position:absolute;height:187.5pt;mso-wrap-distance-top:0pt;width:525pt;mso-wrap-distance-left:9pt;margin-left:-1.5pt;z-index:2;"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eastAsia"/>
          <w:sz w:val="24"/>
        </w:rPr>
      </w:pPr>
      <w:r>
        <w:rPr>
          <w:rFonts w:hint="eastAsia"/>
        </w:rPr>
        <w:t>　　</w:t>
      </w:r>
      <w:r>
        <w:rPr>
          <w:rFonts w:hint="eastAsia"/>
          <w:sz w:val="24"/>
        </w:rPr>
        <w:t>★年金・手当等について★</w:t>
      </w:r>
    </w:p>
    <w:p>
      <w:pPr>
        <w:pStyle w:val="0"/>
        <w:ind w:firstLine="480" w:firstLineChars="200"/>
        <w:rPr>
          <w:rFonts w:hint="default"/>
          <w:sz w:val="24"/>
        </w:rPr>
      </w:pPr>
      <w:r>
        <w:rPr>
          <w:rFonts w:hint="eastAsia"/>
          <w:sz w:val="24"/>
        </w:rPr>
        <w:t>①　保護者の方は、年金・手当等を受給していますか？（</w:t>
      </w:r>
      <w:r>
        <w:rPr>
          <w:rFonts w:hint="eastAsia"/>
          <w:sz w:val="24"/>
        </w:rPr>
        <w:t xml:space="preserve"> </w:t>
      </w:r>
      <w:r>
        <w:rPr>
          <w:rFonts w:hint="eastAsia"/>
          <w:sz w:val="24"/>
        </w:rPr>
        <w:t>はい</w:t>
      </w:r>
      <w:r>
        <w:rPr>
          <w:rFonts w:hint="eastAsia"/>
          <w:sz w:val="24"/>
        </w:rPr>
        <w:t xml:space="preserve"> </w:t>
      </w:r>
      <w:r>
        <w:rPr>
          <w:rFonts w:hint="eastAsia"/>
          <w:sz w:val="24"/>
        </w:rPr>
        <w:t>・</w:t>
      </w:r>
      <w:r>
        <w:rPr>
          <w:rFonts w:hint="eastAsia"/>
          <w:sz w:val="24"/>
        </w:rPr>
        <w:t xml:space="preserve"> </w:t>
      </w:r>
      <w:r>
        <w:rPr>
          <w:rFonts w:hint="eastAsia"/>
          <w:sz w:val="24"/>
        </w:rPr>
        <w:t>いいえ</w:t>
      </w:r>
      <w:r>
        <w:rPr>
          <w:rFonts w:hint="eastAsia"/>
          <w:sz w:val="24"/>
        </w:rPr>
        <w:t xml:space="preserve"> </w:t>
      </w:r>
      <w:r>
        <w:rPr>
          <w:rFonts w:hint="eastAsia"/>
          <w:sz w:val="24"/>
        </w:rPr>
        <w:t>）</w:t>
      </w:r>
    </w:p>
    <w:p>
      <w:pPr>
        <w:pStyle w:val="0"/>
        <w:ind w:left="960" w:hanging="960" w:hangingChars="400"/>
        <w:rPr>
          <w:rFonts w:hint="default"/>
          <w:sz w:val="24"/>
        </w:rPr>
      </w:pPr>
      <w:r>
        <w:rPr>
          <w:rFonts w:hint="eastAsia"/>
          <w:sz w:val="24"/>
        </w:rPr>
        <w:t>　　　　遺族年金、障害年金、特別障害給付金、障害児福祉手当、特別障害者手当、経過的福祉手当等</w:t>
      </w:r>
    </w:p>
    <w:p>
      <w:pPr>
        <w:pStyle w:val="0"/>
        <w:rPr>
          <w:rFonts w:hint="default"/>
          <w:sz w:val="24"/>
        </w:rPr>
      </w:pPr>
      <w:r>
        <w:rPr>
          <w:rFonts w:hint="eastAsia"/>
          <w:sz w:val="24"/>
        </w:rPr>
        <w:t>　　</w:t>
      </w:r>
    </w:p>
    <w:p>
      <w:pPr>
        <w:pStyle w:val="0"/>
        <w:ind w:firstLine="480" w:firstLineChars="200"/>
        <w:rPr>
          <w:rFonts w:hint="default"/>
          <w:sz w:val="24"/>
        </w:rPr>
      </w:pPr>
      <w:r>
        <w:rPr>
          <w:rFonts w:hint="eastAsia"/>
          <w:sz w:val="24"/>
        </w:rPr>
        <w:t>②　年金・手当等の金額は、年間８０万円を超えていますか？　（</w:t>
      </w:r>
      <w:r>
        <w:rPr>
          <w:rFonts w:hint="eastAsia"/>
          <w:sz w:val="24"/>
        </w:rPr>
        <w:t xml:space="preserve"> </w:t>
      </w:r>
      <w:r>
        <w:rPr>
          <w:rFonts w:hint="eastAsia"/>
          <w:sz w:val="24"/>
        </w:rPr>
        <w:t>はい</w:t>
      </w:r>
      <w:r>
        <w:rPr>
          <w:rFonts w:hint="eastAsia"/>
          <w:sz w:val="24"/>
        </w:rPr>
        <w:t xml:space="preserve"> </w:t>
      </w:r>
      <w:r>
        <w:rPr>
          <w:rFonts w:hint="eastAsia"/>
          <w:sz w:val="24"/>
        </w:rPr>
        <w:t>・</w:t>
      </w:r>
      <w:r>
        <w:rPr>
          <w:rFonts w:hint="eastAsia"/>
          <w:sz w:val="24"/>
        </w:rPr>
        <w:t xml:space="preserve"> </w:t>
      </w:r>
      <w:r>
        <w:rPr>
          <w:rFonts w:hint="eastAsia"/>
          <w:sz w:val="24"/>
        </w:rPr>
        <w:t>いいえ</w:t>
      </w:r>
      <w:r>
        <w:rPr>
          <w:rFonts w:hint="eastAsia"/>
          <w:sz w:val="24"/>
        </w:rPr>
        <w:t xml:space="preserve"> </w:t>
      </w:r>
      <w:r>
        <w:rPr>
          <w:rFonts w:hint="eastAsia"/>
          <w:sz w:val="24"/>
        </w:rPr>
        <w:t>）</w:t>
      </w:r>
    </w:p>
    <w:p>
      <w:pPr>
        <w:pStyle w:val="0"/>
        <w:rPr>
          <w:rFonts w:hint="default"/>
          <w:sz w:val="24"/>
        </w:rPr>
      </w:pPr>
      <w:r>
        <w:rPr>
          <w:rFonts w:hint="eastAsia"/>
          <w:sz w:val="24"/>
        </w:rPr>
        <w:t>　　　　　　　　　　　　　　　　　　　　　　　　　　　　　　　↓</w:t>
      </w:r>
    </w:p>
    <w:p>
      <w:pPr>
        <w:pStyle w:val="0"/>
        <w:rPr>
          <w:rFonts w:hint="default"/>
        </w:rPr>
      </w:pPr>
      <w:r>
        <w:rPr>
          <w:rFonts w:hint="eastAsia"/>
          <w:sz w:val="24"/>
        </w:rPr>
        <w:t>　　　　　　　　　　　　年間の年金・手当等金額をお答え下さい。（　　　　　　　　　円）　　　</w:t>
      </w:r>
      <w:r>
        <w:rPr>
          <w:rFonts w:hint="eastAsia"/>
        </w:rPr>
        <w:t>　　</w:t>
      </w:r>
    </w:p>
    <w:p>
      <w:pPr>
        <w:pStyle w:val="0"/>
        <w:ind w:left="630" w:hanging="630" w:hangingChars="300"/>
        <w:jc w:val="left"/>
        <w:rPr>
          <w:rFonts w:hint="default"/>
        </w:rPr>
      </w:pPr>
      <w:r>
        <w:rPr>
          <w:rFonts w:hint="eastAsia"/>
        </w:rPr>
        <w:t>　　</w:t>
      </w:r>
      <w:r>
        <w:rPr>
          <w:rFonts w:hint="eastAsia"/>
          <w:sz w:val="20"/>
        </w:rPr>
        <w:t>※町民税非課税世帯の方で、上記年金・手当等を受給されている方は、振込通知書等の給付金額がわかる書類のコピーを添付してください。</w:t>
      </w:r>
    </w:p>
    <w:p>
      <w:pPr>
        <w:pStyle w:val="0"/>
        <w:jc w:val="left"/>
        <w:rPr>
          <w:rFonts w:hint="default"/>
        </w:rPr>
      </w:pPr>
    </w:p>
    <w:p>
      <w:pPr>
        <w:pStyle w:val="0"/>
        <w:jc w:val="left"/>
        <w:rPr>
          <w:rFonts w:hint="default"/>
          <w:sz w:val="22"/>
        </w:rPr>
      </w:pPr>
      <w:r>
        <w:rPr>
          <w:rFonts w:hint="eastAsia"/>
          <w:sz w:val="22"/>
        </w:rPr>
        <w:t>令和　　年　　月　　日</w:t>
      </w:r>
    </w:p>
    <w:p>
      <w:pPr>
        <w:pStyle w:val="0"/>
        <w:tabs>
          <w:tab w:val="left" w:leader="none" w:pos="3945"/>
        </w:tabs>
        <w:jc w:val="left"/>
        <w:rPr>
          <w:rFonts w:hint="default"/>
        </w:rPr>
      </w:pPr>
    </w:p>
    <w:p>
      <w:pPr>
        <w:pStyle w:val="15"/>
        <w:numPr>
          <w:ilvl w:val="0"/>
          <w:numId w:val="1"/>
        </w:numPr>
        <w:tabs>
          <w:tab w:val="left" w:leader="none" w:pos="2760"/>
        </w:tabs>
        <w:ind w:leftChars="0"/>
        <w:jc w:val="left"/>
        <w:rPr>
          <w:rFonts w:hint="default"/>
          <w:sz w:val="22"/>
          <w:u w:val="thick" w:color="auto"/>
        </w:rPr>
      </w:pPr>
      <w:r>
        <w:rPr>
          <w:rFonts w:hint="eastAsia"/>
          <w:sz w:val="22"/>
          <w:u w:val="thick" w:color="auto"/>
        </w:rPr>
        <w:t>同じ保険に入っている方全員の氏名を書いて下さい。</w:t>
      </w:r>
    </w:p>
    <w:p>
      <w:pPr>
        <w:pStyle w:val="0"/>
        <w:jc w:val="left"/>
        <w:rPr>
          <w:rFonts w:hint="default"/>
        </w:rPr>
      </w:pPr>
    </w:p>
    <w:tbl>
      <w:tblPr>
        <w:tblStyle w:val="16"/>
        <w:tblW w:w="10398" w:type="dxa"/>
        <w:jc w:val="left"/>
        <w:tblInd w:w="0" w:type="dxa"/>
        <w:tblLayout w:type="fixed"/>
        <w:tblLook w:firstRow="1" w:lastRow="0" w:firstColumn="1" w:lastColumn="0" w:noHBand="0" w:noVBand="1" w:val="04A0"/>
      </w:tblPr>
      <w:tblGrid>
        <w:gridCol w:w="2885"/>
        <w:gridCol w:w="2247"/>
        <w:gridCol w:w="1606"/>
        <w:gridCol w:w="3660"/>
      </w:tblGrid>
      <w:tr>
        <w:trPr>
          <w:trHeight w:val="400" w:hRule="atLeast"/>
        </w:trPr>
        <w:tc>
          <w:tcPr>
            <w:tcW w:w="2885" w:type="dxa"/>
            <w:vAlign w:val="top"/>
          </w:tcPr>
          <w:p>
            <w:pPr>
              <w:pStyle w:val="0"/>
              <w:jc w:val="center"/>
              <w:rPr>
                <w:rFonts w:hint="default"/>
                <w:sz w:val="22"/>
              </w:rPr>
            </w:pPr>
            <w:r>
              <w:rPr>
                <w:rFonts w:hint="eastAsia"/>
                <w:sz w:val="22"/>
              </w:rPr>
              <w:t>氏　　　名</w:t>
            </w:r>
          </w:p>
        </w:tc>
        <w:tc>
          <w:tcPr>
            <w:tcW w:w="2247" w:type="dxa"/>
            <w:vAlign w:val="top"/>
          </w:tcPr>
          <w:p>
            <w:pPr>
              <w:pStyle w:val="0"/>
              <w:jc w:val="center"/>
              <w:rPr>
                <w:rFonts w:hint="default"/>
                <w:sz w:val="22"/>
              </w:rPr>
            </w:pPr>
            <w:r>
              <w:rPr>
                <w:rFonts w:hint="eastAsia"/>
                <w:sz w:val="22"/>
              </w:rPr>
              <w:t>生　年　月　日</w:t>
            </w:r>
          </w:p>
        </w:tc>
        <w:tc>
          <w:tcPr>
            <w:tcW w:w="1606" w:type="dxa"/>
            <w:vAlign w:val="top"/>
          </w:tcPr>
          <w:p>
            <w:pPr>
              <w:pStyle w:val="0"/>
              <w:jc w:val="center"/>
              <w:rPr>
                <w:rFonts w:hint="default"/>
                <w:sz w:val="22"/>
              </w:rPr>
            </w:pPr>
            <w:r>
              <w:rPr>
                <w:rFonts w:hint="eastAsia"/>
                <w:sz w:val="22"/>
              </w:rPr>
              <w:t>続　　柄</w:t>
            </w:r>
          </w:p>
        </w:tc>
        <w:tc>
          <w:tcPr>
            <w:tcW w:w="3660" w:type="dxa"/>
            <w:vAlign w:val="top"/>
          </w:tcPr>
          <w:p>
            <w:pPr>
              <w:pStyle w:val="0"/>
              <w:jc w:val="center"/>
              <w:rPr>
                <w:rFonts w:hint="default"/>
                <w:sz w:val="22"/>
              </w:rPr>
            </w:pPr>
            <w:r>
              <w:rPr>
                <w:rFonts w:hint="eastAsia"/>
                <w:sz w:val="22"/>
              </w:rPr>
              <w:t>住　　　　　所</w:t>
            </w:r>
          </w:p>
        </w:tc>
      </w:tr>
      <w:tr>
        <w:trPr>
          <w:trHeight w:val="713" w:hRule="atLeast"/>
        </w:trPr>
        <w:tc>
          <w:tcPr>
            <w:tcW w:w="2885" w:type="dxa"/>
            <w:vAlign w:val="top"/>
          </w:tcPr>
          <w:p>
            <w:pPr>
              <w:pStyle w:val="0"/>
              <w:jc w:val="left"/>
              <w:rPr>
                <w:rFonts w:hint="default"/>
              </w:rPr>
            </w:pPr>
          </w:p>
        </w:tc>
        <w:tc>
          <w:tcPr>
            <w:tcW w:w="2247" w:type="dxa"/>
            <w:vAlign w:val="top"/>
          </w:tcPr>
          <w:p>
            <w:pPr>
              <w:pStyle w:val="0"/>
              <w:jc w:val="left"/>
              <w:rPr>
                <w:rFonts w:hint="default"/>
              </w:rPr>
            </w:pPr>
          </w:p>
        </w:tc>
        <w:tc>
          <w:tcPr>
            <w:tcW w:w="1606" w:type="dxa"/>
            <w:vAlign w:val="center"/>
          </w:tcPr>
          <w:p>
            <w:pPr>
              <w:pStyle w:val="0"/>
              <w:jc w:val="center"/>
              <w:rPr>
                <w:rFonts w:hint="default"/>
              </w:rPr>
            </w:pPr>
            <w:r>
              <w:rPr>
                <w:rFonts w:hint="eastAsia"/>
              </w:rPr>
              <w:t>本　人</w:t>
            </w:r>
          </w:p>
        </w:tc>
        <w:tc>
          <w:tcPr>
            <w:tcW w:w="3660" w:type="dxa"/>
            <w:vAlign w:val="top"/>
          </w:tcPr>
          <w:p>
            <w:pPr>
              <w:pStyle w:val="0"/>
              <w:jc w:val="left"/>
              <w:rPr>
                <w:rFonts w:hint="default"/>
              </w:rPr>
            </w:pPr>
          </w:p>
        </w:tc>
      </w:tr>
      <w:tr>
        <w:trPr>
          <w:trHeight w:val="649" w:hRule="atLeast"/>
        </w:trPr>
        <w:tc>
          <w:tcPr>
            <w:tcW w:w="2885" w:type="dxa"/>
            <w:vAlign w:val="top"/>
          </w:tcPr>
          <w:p>
            <w:pPr>
              <w:pStyle w:val="0"/>
              <w:jc w:val="left"/>
              <w:rPr>
                <w:rFonts w:hint="default"/>
              </w:rPr>
            </w:pPr>
          </w:p>
        </w:tc>
        <w:tc>
          <w:tcPr>
            <w:tcW w:w="2247" w:type="dxa"/>
            <w:vAlign w:val="top"/>
          </w:tcPr>
          <w:p>
            <w:pPr>
              <w:pStyle w:val="0"/>
              <w:jc w:val="left"/>
              <w:rPr>
                <w:rFonts w:hint="default"/>
              </w:rPr>
            </w:pPr>
          </w:p>
        </w:tc>
        <w:tc>
          <w:tcPr>
            <w:tcW w:w="1606" w:type="dxa"/>
            <w:vAlign w:val="top"/>
          </w:tcPr>
          <w:p>
            <w:pPr>
              <w:pStyle w:val="0"/>
              <w:jc w:val="left"/>
              <w:rPr>
                <w:rFonts w:hint="default"/>
              </w:rPr>
            </w:pPr>
          </w:p>
        </w:tc>
        <w:tc>
          <w:tcPr>
            <w:tcW w:w="3660" w:type="dxa"/>
            <w:vAlign w:val="top"/>
          </w:tcPr>
          <w:p>
            <w:pPr>
              <w:pStyle w:val="0"/>
              <w:jc w:val="left"/>
              <w:rPr>
                <w:rFonts w:hint="default"/>
              </w:rPr>
            </w:pPr>
          </w:p>
        </w:tc>
      </w:tr>
      <w:tr>
        <w:trPr>
          <w:trHeight w:val="633" w:hRule="atLeast"/>
        </w:trPr>
        <w:tc>
          <w:tcPr>
            <w:tcW w:w="2885" w:type="dxa"/>
            <w:vAlign w:val="top"/>
          </w:tcPr>
          <w:p>
            <w:pPr>
              <w:pStyle w:val="0"/>
              <w:jc w:val="left"/>
              <w:rPr>
                <w:rFonts w:hint="default"/>
              </w:rPr>
            </w:pPr>
          </w:p>
        </w:tc>
        <w:tc>
          <w:tcPr>
            <w:tcW w:w="2247" w:type="dxa"/>
            <w:vAlign w:val="top"/>
          </w:tcPr>
          <w:p>
            <w:pPr>
              <w:pStyle w:val="0"/>
              <w:jc w:val="left"/>
              <w:rPr>
                <w:rFonts w:hint="default"/>
              </w:rPr>
            </w:pPr>
          </w:p>
        </w:tc>
        <w:tc>
          <w:tcPr>
            <w:tcW w:w="1606" w:type="dxa"/>
            <w:vAlign w:val="top"/>
          </w:tcPr>
          <w:p>
            <w:pPr>
              <w:pStyle w:val="0"/>
              <w:jc w:val="left"/>
              <w:rPr>
                <w:rFonts w:hint="default"/>
              </w:rPr>
            </w:pPr>
          </w:p>
        </w:tc>
        <w:tc>
          <w:tcPr>
            <w:tcW w:w="3660" w:type="dxa"/>
            <w:vAlign w:val="top"/>
          </w:tcPr>
          <w:p>
            <w:pPr>
              <w:pStyle w:val="0"/>
              <w:jc w:val="left"/>
              <w:rPr>
                <w:rFonts w:hint="default"/>
              </w:rPr>
            </w:pPr>
          </w:p>
        </w:tc>
      </w:tr>
      <w:tr>
        <w:trPr>
          <w:trHeight w:val="785" w:hRule="atLeast"/>
        </w:trPr>
        <w:tc>
          <w:tcPr>
            <w:tcW w:w="2885" w:type="dxa"/>
            <w:vAlign w:val="top"/>
          </w:tcPr>
          <w:p>
            <w:pPr>
              <w:pStyle w:val="0"/>
              <w:jc w:val="left"/>
              <w:rPr>
                <w:rFonts w:hint="default"/>
              </w:rPr>
            </w:pPr>
          </w:p>
        </w:tc>
        <w:tc>
          <w:tcPr>
            <w:tcW w:w="2247" w:type="dxa"/>
            <w:vAlign w:val="top"/>
          </w:tcPr>
          <w:p>
            <w:pPr>
              <w:pStyle w:val="0"/>
              <w:jc w:val="left"/>
              <w:rPr>
                <w:rFonts w:hint="default"/>
              </w:rPr>
            </w:pPr>
          </w:p>
        </w:tc>
        <w:tc>
          <w:tcPr>
            <w:tcW w:w="1606" w:type="dxa"/>
            <w:vAlign w:val="top"/>
          </w:tcPr>
          <w:p>
            <w:pPr>
              <w:pStyle w:val="0"/>
              <w:jc w:val="left"/>
              <w:rPr>
                <w:rFonts w:hint="default"/>
              </w:rPr>
            </w:pPr>
          </w:p>
        </w:tc>
        <w:tc>
          <w:tcPr>
            <w:tcW w:w="3660" w:type="dxa"/>
            <w:vAlign w:val="top"/>
          </w:tcPr>
          <w:p>
            <w:pPr>
              <w:pStyle w:val="0"/>
              <w:jc w:val="left"/>
              <w:rPr>
                <w:rFonts w:hint="default"/>
              </w:rPr>
            </w:pPr>
          </w:p>
        </w:tc>
      </w:tr>
    </w:tbl>
    <w:p>
      <w:pPr>
        <w:pStyle w:val="0"/>
        <w:jc w:val="left"/>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5DA64F8"/>
    <w:lvl w:ilvl="0" w:tplc="B8DC669E">
      <w:numFmt w:val="bullet"/>
      <w:lvlText w:val="※"/>
      <w:lvlJc w:val="left"/>
      <w:pPr>
        <w:ind w:left="4980" w:hanging="360"/>
      </w:pPr>
      <w:rPr>
        <w:rFonts w:hint="eastAsia" w:ascii="ＭＳ 明朝" w:hAnsi="ＭＳ 明朝" w:eastAsia="ＭＳ 明朝"/>
      </w:rPr>
    </w:lvl>
    <w:lvl w:ilvl="1" w:tplc="0409000B">
      <w:numFmt w:val="bullet"/>
      <w:lvlText w:val=""/>
      <w:lvlJc w:val="left"/>
      <w:pPr>
        <w:ind w:left="5460" w:hanging="420"/>
      </w:pPr>
      <w:rPr>
        <w:rFonts w:hint="default" w:ascii="Wingdings" w:hAnsi="Wingdings"/>
      </w:rPr>
    </w:lvl>
    <w:lvl w:ilvl="2" w:tplc="0409000D">
      <w:numFmt w:val="bullet"/>
      <w:lvlText w:val=""/>
      <w:lvlJc w:val="left"/>
      <w:pPr>
        <w:ind w:left="5880" w:hanging="420"/>
      </w:pPr>
      <w:rPr>
        <w:rFonts w:hint="default" w:ascii="Wingdings" w:hAnsi="Wingdings"/>
      </w:rPr>
    </w:lvl>
    <w:lvl w:ilvl="3" w:tplc="04090001">
      <w:numFmt w:val="bullet"/>
      <w:lvlText w:val=""/>
      <w:lvlJc w:val="left"/>
      <w:pPr>
        <w:ind w:left="6300" w:hanging="420"/>
      </w:pPr>
      <w:rPr>
        <w:rFonts w:hint="default" w:ascii="Wingdings" w:hAnsi="Wingdings"/>
      </w:rPr>
    </w:lvl>
    <w:lvl w:ilvl="4" w:tplc="0409000B">
      <w:numFmt w:val="bullet"/>
      <w:lvlText w:val=""/>
      <w:lvlJc w:val="left"/>
      <w:pPr>
        <w:ind w:left="6720" w:hanging="420"/>
      </w:pPr>
      <w:rPr>
        <w:rFonts w:hint="default" w:ascii="Wingdings" w:hAnsi="Wingdings"/>
      </w:rPr>
    </w:lvl>
    <w:lvl w:ilvl="5" w:tplc="0409000D">
      <w:numFmt w:val="bullet"/>
      <w:lvlText w:val=""/>
      <w:lvlJc w:val="left"/>
      <w:pPr>
        <w:ind w:left="7140" w:hanging="420"/>
      </w:pPr>
      <w:rPr>
        <w:rFonts w:hint="default" w:ascii="Wingdings" w:hAnsi="Wingdings"/>
      </w:rPr>
    </w:lvl>
    <w:lvl w:ilvl="6" w:tplc="04090001">
      <w:numFmt w:val="bullet"/>
      <w:lvlText w:val=""/>
      <w:lvlJc w:val="left"/>
      <w:pPr>
        <w:ind w:left="7560" w:hanging="420"/>
      </w:pPr>
      <w:rPr>
        <w:rFonts w:hint="default" w:ascii="Wingdings" w:hAnsi="Wingdings"/>
      </w:rPr>
    </w:lvl>
    <w:lvl w:ilvl="7" w:tplc="0409000B">
      <w:numFmt w:val="bullet"/>
      <w:lvlText w:val=""/>
      <w:lvlJc w:val="left"/>
      <w:pPr>
        <w:ind w:left="7980" w:hanging="420"/>
      </w:pPr>
      <w:rPr>
        <w:rFonts w:hint="default" w:ascii="Wingdings" w:hAnsi="Wingdings"/>
      </w:rPr>
    </w:lvl>
    <w:lvl w:ilvl="8" w:tplc="0409000D">
      <w:numFmt w:val="bullet"/>
      <w:lvlText w:val=""/>
      <w:lvlJc w:val="left"/>
      <w:pPr>
        <w:ind w:left="84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table" w:styleId="16">
    <w:name w:val="Table Grid"/>
    <w:basedOn w:val="11"/>
    <w:next w:val="1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TotalTime>
  <Pages>1</Pages>
  <Words>109</Words>
  <Characters>625</Characters>
  <Application>JUST Note</Application>
  <Lines>5</Lines>
  <Paragraphs>1</Paragraphs>
  <CharactersWithSpaces>733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fukumitsu_eiko</dc:creator>
  <cp:lastModifiedBy>sc0140</cp:lastModifiedBy>
  <cp:lastPrinted>2025-02-06T01:03:34Z</cp:lastPrinted>
  <dcterms:created xsi:type="dcterms:W3CDTF">2017-09-14T07:16:00Z</dcterms:created>
  <dcterms:modified xsi:type="dcterms:W3CDTF">2025-02-06T01:04:22Z</dcterms:modified>
  <cp:revision>33</cp:revision>
</cp:coreProperties>
</file>