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（契－第１号様式）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spacing w:line="240" w:lineRule="auto"/>
        <w:jc w:val="center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pacing w:val="0"/>
          <w:sz w:val="48"/>
        </w:rPr>
        <w:t>入　　札　　書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tbl>
      <w:tblPr>
        <w:tblStyle w:val="11"/>
        <w:tblW w:w="0" w:type="auto"/>
        <w:tblInd w:w="298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0" w:lastRow="0" w:firstColumn="0" w:lastColumn="0" w:noHBand="1" w:noVBand="1" w:val="0600"/>
      </w:tblPr>
      <w:tblGrid>
        <w:gridCol w:w="992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  <w:gridCol w:w="992"/>
      </w:tblGrid>
      <w:tr>
        <w:trPr>
          <w:trHeight w:val="1134" w:hRule="exact"/>
        </w:trPr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金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right"/>
              <w:rPr>
                <w:rFonts w:hint="eastAsia" w:ascii="ＭＳ 明朝" w:hAnsi="ＭＳ 明朝" w:eastAsia="ＭＳ 明朝"/>
                <w:b w:val="0"/>
                <w:spacing w:val="0"/>
                <w:sz w:val="24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right"/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  <w:t>億</w:t>
            </w:r>
          </w:p>
        </w:tc>
        <w:tc>
          <w:tcPr>
            <w:tcW w:w="681" w:type="dxa"/>
            <w:tcBorders>
              <w:top w:val="single" w:color="auto" w:sz="8" w:space="0"/>
              <w:left w:val="nil"/>
              <w:bottom w:val="single" w:color="auto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right"/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right"/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  <w:t>百万</w:t>
            </w:r>
          </w:p>
        </w:tc>
        <w:tc>
          <w:tcPr>
            <w:tcW w:w="681" w:type="dxa"/>
            <w:tcBorders>
              <w:top w:val="single" w:color="auto" w:sz="8" w:space="0"/>
              <w:left w:val="nil"/>
              <w:bottom w:val="single" w:color="auto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right"/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right"/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right"/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  <w:t>千</w:t>
            </w:r>
          </w:p>
        </w:tc>
        <w:tc>
          <w:tcPr>
            <w:tcW w:w="681" w:type="dxa"/>
            <w:tcBorders>
              <w:top w:val="single" w:color="auto" w:sz="8" w:space="0"/>
              <w:left w:val="nil"/>
              <w:bottom w:val="single" w:color="auto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right"/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right"/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right"/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pacing w:val="0"/>
                <w:sz w:val="22"/>
              </w:rPr>
              <w:t>円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right" w:leader="none" w:pos="680"/>
              </w:tabs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pacing w:val="0"/>
                <w:sz w:val="24"/>
              </w:rPr>
              <w:t>円</w:t>
            </w:r>
          </w:p>
        </w:tc>
      </w:tr>
    </w:tbl>
    <w:p>
      <w:pPr>
        <w:pStyle w:val="15"/>
        <w:ind w:firstLine="480" w:firstLineChars="200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pacing w:val="0"/>
          <w:sz w:val="22"/>
        </w:rPr>
        <w:t>　　　　　　　　　　　　　　　　　　　　（消費税及び地方消費税を除く）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ind w:firstLine="732" w:firstLineChars="300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工事（業務）名</w:t>
      </w:r>
      <w:r>
        <w:rPr>
          <w:rFonts w:hint="eastAsia" w:ascii="ＭＳ 明朝" w:hAnsi="ＭＳ 明朝" w:eastAsia="ＭＳ 明朝"/>
          <w:b w:val="0"/>
          <w:sz w:val="22"/>
        </w:rPr>
        <w:tab/>
      </w:r>
      <w:r>
        <w:rPr>
          <w:rFonts w:hint="eastAsia" w:ascii="ＭＳ 明朝" w:hAnsi="ＭＳ 明朝" w:eastAsia="ＭＳ 明朝"/>
          <w:b w:val="0"/>
          <w:sz w:val="22"/>
        </w:rPr>
        <w:tab/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pacing w:val="1"/>
          <w:sz w:val="22"/>
        </w:rPr>
        <w:t xml:space="preserve">      </w:t>
      </w:r>
      <w:r>
        <w:rPr>
          <w:rFonts w:hint="eastAsia" w:ascii="ＭＳ 明朝" w:hAnsi="ＭＳ 明朝" w:eastAsia="ＭＳ 明朝"/>
          <w:b w:val="0"/>
          <w:sz w:val="22"/>
        </w:rPr>
        <w:t>工事（業務）番号</w:t>
      </w:r>
      <w:r>
        <w:rPr>
          <w:rFonts w:hint="eastAsia" w:ascii="ＭＳ 明朝" w:hAnsi="ＭＳ 明朝" w:eastAsia="ＭＳ 明朝"/>
          <w:b w:val="0"/>
          <w:spacing w:val="1"/>
          <w:sz w:val="22"/>
        </w:rPr>
        <w:tab/>
      </w:r>
      <w:r>
        <w:rPr>
          <w:rFonts w:hint="eastAsia" w:ascii="ＭＳ 明朝" w:hAnsi="ＭＳ 明朝" w:eastAsia="ＭＳ 明朝"/>
          <w:b w:val="0"/>
          <w:spacing w:val="1"/>
          <w:sz w:val="22"/>
        </w:rPr>
        <w:tab/>
      </w:r>
      <w:r>
        <w:rPr>
          <w:rFonts w:hint="eastAsia" w:ascii="ＭＳ 明朝" w:hAnsi="ＭＳ 明朝" w:eastAsia="ＭＳ 明朝"/>
          <w:b w:val="0"/>
          <w:sz w:val="22"/>
        </w:rPr>
        <w:t>第</w:t>
      </w:r>
      <w:r>
        <w:rPr>
          <w:rFonts w:hint="eastAsia" w:ascii="ＭＳ 明朝" w:hAnsi="ＭＳ 明朝" w:eastAsia="ＭＳ 明朝"/>
          <w:b w:val="0"/>
          <w:spacing w:val="1"/>
          <w:sz w:val="22"/>
        </w:rPr>
        <w:t>　　　　　　　　</w:t>
      </w:r>
      <w:r>
        <w:rPr>
          <w:rFonts w:hint="eastAsia" w:ascii="ＭＳ 明朝" w:hAnsi="ＭＳ 明朝" w:eastAsia="ＭＳ 明朝"/>
          <w:b w:val="0"/>
          <w:color w:val="auto"/>
          <w:spacing w:val="1"/>
          <w:sz w:val="22"/>
        </w:rPr>
        <w:t>　</w:t>
      </w:r>
      <w:r>
        <w:rPr>
          <w:rFonts w:hint="eastAsia" w:ascii="ＭＳ 明朝" w:hAnsi="ＭＳ 明朝" w:eastAsia="ＭＳ 明朝"/>
          <w:b w:val="0"/>
          <w:sz w:val="22"/>
        </w:rPr>
        <w:t>号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pacing w:val="1"/>
          <w:sz w:val="22"/>
        </w:rPr>
        <w:t>　　　工事（業務）場所</w:t>
      </w:r>
      <w:r>
        <w:rPr>
          <w:rFonts w:hint="eastAsia" w:ascii="ＭＳ 明朝" w:hAnsi="ＭＳ 明朝" w:eastAsia="ＭＳ 明朝"/>
          <w:b w:val="0"/>
          <w:spacing w:val="1"/>
          <w:sz w:val="22"/>
        </w:rPr>
        <w:tab/>
      </w:r>
      <w:r>
        <w:rPr>
          <w:rFonts w:hint="eastAsia" w:ascii="ＭＳ 明朝" w:hAnsi="ＭＳ 明朝" w:eastAsia="ＭＳ 明朝"/>
          <w:b w:val="0"/>
          <w:spacing w:val="1"/>
          <w:sz w:val="22"/>
        </w:rPr>
        <w:tab/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pacing w:val="0"/>
          <w:sz w:val="22"/>
        </w:rPr>
        <w:t>　　　入札保証金</w:t>
      </w:r>
      <w:r>
        <w:rPr>
          <w:rFonts w:hint="eastAsia" w:ascii="ＭＳ 明朝" w:hAnsi="ＭＳ 明朝" w:eastAsia="ＭＳ 明朝"/>
          <w:b w:val="0"/>
          <w:spacing w:val="0"/>
          <w:sz w:val="22"/>
        </w:rPr>
        <w:tab/>
      </w:r>
      <w:r>
        <w:rPr>
          <w:rFonts w:hint="eastAsia" w:ascii="ＭＳ 明朝" w:hAnsi="ＭＳ 明朝" w:eastAsia="ＭＳ 明朝"/>
          <w:b w:val="0"/>
          <w:spacing w:val="0"/>
          <w:sz w:val="22"/>
        </w:rPr>
        <w:tab/>
      </w:r>
      <w:r>
        <w:rPr>
          <w:rFonts w:hint="eastAsia" w:ascii="ＭＳ 明朝" w:hAnsi="ＭＳ 明朝" w:eastAsia="ＭＳ 明朝"/>
          <w:b w:val="0"/>
          <w:spacing w:val="0"/>
          <w:sz w:val="22"/>
        </w:rPr>
        <w:tab/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spacing w:val="0"/>
          <w:sz w:val="22"/>
        </w:rPr>
        <w:t>免除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pacing w:val="1"/>
          <w:sz w:val="22"/>
        </w:rPr>
        <w:t xml:space="preserve">   </w:t>
      </w:r>
      <w:r>
        <w:rPr>
          <w:rFonts w:hint="eastAsia" w:ascii="ＭＳ 明朝" w:hAnsi="ＭＳ 明朝" w:eastAsia="ＭＳ 明朝"/>
          <w:b w:val="0"/>
          <w:spacing w:val="1"/>
          <w:sz w:val="22"/>
        </w:rPr>
        <w:t>　</w:t>
      </w:r>
      <w:r>
        <w:rPr>
          <w:rFonts w:hint="eastAsia" w:ascii="ＭＳ 明朝" w:hAnsi="ＭＳ 明朝" w:eastAsia="ＭＳ 明朝"/>
          <w:b w:val="0"/>
          <w:sz w:val="22"/>
        </w:rPr>
        <w:t>関係法令並びに入札心得を厳守のうえ、上記のとおり入札します。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　　　</w:t>
      </w:r>
      <w:r>
        <w:rPr>
          <w:rFonts w:hint="eastAsia" w:ascii="ＭＳ 明朝" w:hAnsi="ＭＳ 明朝" w:eastAsia="ＭＳ 明朝"/>
          <w:b w:val="0"/>
          <w:sz w:val="22"/>
        </w:rPr>
        <w:t xml:space="preserve"> </w:t>
      </w:r>
      <w:r>
        <w:rPr>
          <w:rFonts w:hint="eastAsia" w:ascii="ＭＳ 明朝" w:hAnsi="ＭＳ 明朝" w:eastAsia="ＭＳ 明朝"/>
          <w:b w:val="0"/>
          <w:sz w:val="22"/>
        </w:rPr>
        <w:t>　年　　月　　日　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spacing w:val="1"/>
          <w:sz w:val="22"/>
        </w:rPr>
        <w:t xml:space="preserve">  </w:t>
      </w:r>
      <w:r>
        <w:rPr>
          <w:rFonts w:hint="eastAsia" w:ascii="ＭＳ 明朝" w:hAnsi="ＭＳ 明朝" w:eastAsia="ＭＳ 明朝"/>
          <w:b w:val="0"/>
          <w:sz w:val="22"/>
        </w:rPr>
        <w:t>　</w:t>
      </w:r>
      <w:r>
        <w:rPr>
          <w:rFonts w:hint="eastAsia" w:ascii="ＭＳ 明朝" w:hAnsi="ＭＳ 明朝" w:eastAsia="ＭＳ 明朝"/>
          <w:b w:val="0"/>
          <w:spacing w:val="1"/>
          <w:sz w:val="22"/>
        </w:rPr>
        <w:t xml:space="preserve"> </w:t>
      </w:r>
      <w:r>
        <w:rPr>
          <w:rFonts w:hint="eastAsia" w:ascii="ＭＳ 明朝" w:hAnsi="ＭＳ 明朝" w:eastAsia="ＭＳ 明朝"/>
          <w:b w:val="0"/>
          <w:sz w:val="22"/>
        </w:rPr>
        <w:t>三宅町長　　　　　　　　　殿</w:t>
      </w:r>
    </w:p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tbl>
      <w:tblPr>
        <w:tblStyle w:val="22"/>
        <w:tblpPr w:leftFromText="142" w:rightFromText="142" w:topFromText="0" w:bottomFromText="0" w:vertAnchor="text" w:horzAnchor="text" w:tblpX="3827" w:tblpY="155"/>
        <w:tblW w:w="0" w:type="auto"/>
        <w:tblLayout w:type="fixed"/>
        <w:tblLook w:firstRow="1" w:lastRow="0" w:firstColumn="1" w:lastColumn="0" w:noHBand="0" w:noVBand="1" w:val="04A0"/>
      </w:tblPr>
      <w:tblGrid>
        <w:gridCol w:w="1722"/>
        <w:gridCol w:w="3780"/>
      </w:tblGrid>
      <w:tr>
        <w:trPr>
          <w:trHeight w:val="397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（入札者）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印　</w:t>
            </w:r>
          </w:p>
        </w:tc>
      </w:tr>
      <w:tr>
        <w:trPr>
          <w:trHeight w:val="397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　理　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>
      <w:pPr>
        <w:pStyle w:val="15"/>
        <w:rPr>
          <w:rFonts w:hint="eastAsia" w:ascii="ＭＳ 明朝" w:hAnsi="ＭＳ 明朝" w:eastAsia="ＭＳ 明朝"/>
          <w:b w:val="0"/>
          <w:spacing w:val="0"/>
          <w:sz w:val="22"/>
        </w:rPr>
      </w:pPr>
    </w:p>
    <w:sectPr>
      <w:pgSz w:w="11906" w:h="16838"/>
      <w:pgMar w:top="1418" w:right="1418" w:bottom="1134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efaultTableStyle w:val="22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eastAsia="ＭＳ Ｐ明朝"/>
      <w:spacing w:val="2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0</Words>
  <Characters>128</Characters>
  <Application>JUST Note</Application>
  <Lines>55</Lines>
  <Paragraphs>23</Paragraphs>
  <CharactersWithSpaces>214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miyauchi_kengo</dc:creator>
  <cp:lastModifiedBy>長谷川 貴彦</cp:lastModifiedBy>
  <cp:lastPrinted>2025-05-16T02:38:17Z</cp:lastPrinted>
  <dcterms:created xsi:type="dcterms:W3CDTF">2018-05-21T04:49:00Z</dcterms:created>
  <dcterms:modified xsi:type="dcterms:W3CDTF">2025-05-16T02:43:48Z</dcterms:modified>
  <cp:revision>38</cp:revision>
</cp:coreProperties>
</file>