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様式第１０号（第１１条関係）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0"/>
          <w:color w:val="FF0000"/>
          <w:sz w:val="24"/>
        </w:rPr>
        <w:t>　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>令和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b w:val="0"/>
          <w:color w:val="auto"/>
          <w:sz w:val="24"/>
        </w:rPr>
        <w:t>８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sz w:val="22"/>
        </w:rPr>
        <w:t>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三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宅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町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長　　様</w:t>
      </w:r>
    </w:p>
    <w:p>
      <w:pPr>
        <w:pStyle w:val="0"/>
        <w:spacing w:line="300" w:lineRule="exact"/>
        <w:ind w:left="4912" w:leftChars="2092" w:hanging="519" w:hangingChars="236"/>
        <w:rPr>
          <w:rFonts w:hint="eastAsia" w:ascii="ＭＳ 明朝" w:hAnsi="ＭＳ 明朝" w:eastAsia="ＭＳ 明朝"/>
          <w:color w:val="FF0000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申請者</w:t>
      </w:r>
    </w:p>
    <w:p>
      <w:pPr>
        <w:pStyle w:val="0"/>
        <w:spacing w:line="300" w:lineRule="exact"/>
        <w:ind w:left="4902" w:leftChars="2192" w:hanging="299" w:hangingChars="136"/>
        <w:rPr>
          <w:rFonts w:hint="eastAsia" w:ascii="ＭＳ 明朝" w:hAnsi="ＭＳ 明朝" w:eastAsia="ＭＳ 明朝"/>
          <w:color w:val="FF0000"/>
          <w:sz w:val="22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団体名</w:t>
      </w:r>
      <w:r>
        <w:rPr>
          <w:rFonts w:hint="eastAsia" w:ascii="ＭＳ 明朝" w:hAnsi="ＭＳ 明朝" w:eastAsia="ＭＳ 明朝"/>
          <w:b w:val="1"/>
          <w:color w:val="FF0000"/>
          <w:sz w:val="22"/>
        </w:rPr>
        <w:t>　</w:t>
      </w:r>
    </w:p>
    <w:p>
      <w:pPr>
        <w:pStyle w:val="0"/>
        <w:spacing w:line="160" w:lineRule="exact"/>
        <w:ind w:left="4902" w:leftChars="2192" w:hanging="299" w:hangingChars="136"/>
        <w:rPr>
          <w:rFonts w:hint="eastAsia" w:ascii="ＭＳ 明朝" w:hAnsi="ＭＳ 明朝" w:eastAsia="ＭＳ 明朝"/>
          <w:color w:val="FF0000"/>
          <w:sz w:val="22"/>
        </w:rPr>
      </w:pPr>
    </w:p>
    <w:p>
      <w:pPr>
        <w:pStyle w:val="0"/>
        <w:spacing w:line="300" w:lineRule="exact"/>
        <w:ind w:left="4902" w:leftChars="2192" w:hanging="299" w:hangingChars="136"/>
        <w:rPr>
          <w:rFonts w:hint="eastAsia" w:ascii="ＭＳ 明朝" w:hAnsi="ＭＳ 明朝" w:eastAsia="ＭＳ 明朝"/>
          <w:color w:val="FF0000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氏　名（肩書・代表者名）</w:t>
      </w:r>
    </w:p>
    <w:p>
      <w:pPr>
        <w:pStyle w:val="0"/>
        <w:spacing w:line="300" w:lineRule="exact"/>
        <w:ind w:left="4902" w:leftChars="2192" w:hanging="299" w:hangingChars="136"/>
        <w:rPr>
          <w:rFonts w:hint="eastAsia" w:ascii="ＭＳ 明朝" w:hAnsi="ＭＳ 明朝" w:eastAsia="ＭＳ 明朝"/>
          <w:color w:val="FF0000"/>
          <w:sz w:val="22"/>
        </w:rPr>
      </w:pPr>
      <w:r>
        <w:rPr>
          <w:rFonts w:hint="eastAsia" w:ascii="ＭＳ 明朝" w:hAnsi="ＭＳ 明朝" w:eastAsia="ＭＳ 明朝"/>
          <w:color w:val="FF0000"/>
          <w:sz w:val="22"/>
        </w:rPr>
        <w:t>　　　</w:t>
      </w:r>
      <w:r>
        <w:rPr>
          <w:rFonts w:hint="eastAsia" w:ascii="ＭＳ 明朝" w:hAnsi="ＭＳ 明朝" w:eastAsia="ＭＳ 明朝"/>
          <w:b w:val="1"/>
          <w:color w:val="FF0000"/>
          <w:sz w:val="22"/>
        </w:rPr>
        <w:t>　　</w:t>
      </w:r>
    </w:p>
    <w:p>
      <w:pPr>
        <w:pStyle w:val="0"/>
        <w:spacing w:line="320" w:lineRule="exact"/>
        <w:ind w:left="4902" w:leftChars="2192" w:hanging="299" w:hangingChars="136"/>
        <w:rPr>
          <w:rFonts w:hint="eastAsia" w:ascii="ＭＳ 明朝" w:hAnsi="ＭＳ 明朝" w:eastAsia="ＭＳ 明朝"/>
          <w:b w:val="0"/>
          <w:color w:val="auto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住　所</w:t>
      </w:r>
      <w:r>
        <w:rPr>
          <w:rFonts w:hint="eastAsia" w:ascii="ＭＳ 明朝" w:hAnsi="ＭＳ 明朝" w:eastAsia="ＭＳ 明朝"/>
          <w:color w:val="FF0000"/>
          <w:sz w:val="22"/>
        </w:rPr>
        <w:t>　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>〒</w:t>
      </w:r>
    </w:p>
    <w:p>
      <w:pPr>
        <w:pStyle w:val="0"/>
        <w:spacing w:line="300" w:lineRule="exact"/>
        <w:ind w:left="4902" w:leftChars="2192" w:hanging="299" w:hangingChars="136"/>
        <w:rPr>
          <w:rFonts w:hint="eastAsia" w:ascii="ＭＳ 明朝" w:hAnsi="ＭＳ 明朝" w:eastAsia="ＭＳ 明朝"/>
          <w:b w:val="0"/>
          <w:color w:val="auto"/>
          <w:sz w:val="22"/>
        </w:rPr>
      </w:pPr>
      <w:r>
        <w:rPr>
          <w:rFonts w:hint="eastAsia" w:ascii="ＭＳ 明朝" w:hAnsi="ＭＳ 明朝" w:eastAsia="ＭＳ 明朝"/>
          <w:b w:val="0"/>
          <w:color w:val="auto"/>
          <w:sz w:val="22"/>
        </w:rPr>
        <w:t>　　　　三宅町大字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>　　　　　　　　　　</w:t>
      </w:r>
    </w:p>
    <w:p>
      <w:pPr>
        <w:pStyle w:val="0"/>
        <w:spacing w:line="320" w:lineRule="exact"/>
        <w:ind w:left="4912" w:leftChars="2092" w:hanging="519" w:hangingChars="236"/>
        <w:rPr>
          <w:rFonts w:hint="eastAsia" w:ascii="ＭＳ 明朝" w:hAnsi="ＭＳ 明朝" w:eastAsia="ＭＳ 明朝"/>
          <w:b w:val="0"/>
          <w:color w:val="auto"/>
          <w:sz w:val="22"/>
        </w:rPr>
      </w:pPr>
      <w:r>
        <w:rPr>
          <w:rFonts w:hint="eastAsia" w:ascii="ＭＳ 明朝" w:hAnsi="ＭＳ 明朝" w:eastAsia="ＭＳ 明朝"/>
          <w:b w:val="0"/>
          <w:color w:val="auto"/>
          <w:sz w:val="22"/>
        </w:rPr>
        <w:t>　連絡先　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>TEL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>　</w:t>
      </w:r>
    </w:p>
    <w:p>
      <w:pPr>
        <w:pStyle w:val="0"/>
        <w:spacing w:line="240" w:lineRule="exact"/>
        <w:ind w:right="840" w:rightChars="400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40" w:lineRule="exact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334" w:leftChars="1" w:hanging="4332" w:hangingChars="1805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令和７年度　　活動実績報告書</w:t>
      </w:r>
    </w:p>
    <w:p>
      <w:pPr>
        <w:pStyle w:val="0"/>
        <w:ind w:left="3973" w:leftChars="1" w:hanging="3971" w:hangingChars="1805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left"/>
        <w:rPr>
          <w:rFonts w:hint="eastAsia" w:ascii="ＭＳ 明朝" w:hAnsi="ＭＳ 明朝" w:eastAsia="ＭＳ 明朝"/>
          <w:b w:val="0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令和７年６月５日付</w:t>
      </w: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三住福</w:t>
      </w: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第４１３号で支援の交付決定を受けた事業について、次のとおり報告します。</w:t>
      </w:r>
    </w:p>
    <w:p>
      <w:pPr>
        <w:pStyle w:val="0"/>
        <w:spacing w:line="160" w:lineRule="exact"/>
        <w:ind w:left="2" w:leftChars="0" w:firstLine="220" w:firstLineChars="10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widowControl w:val="1"/>
        <w:ind w:left="0" w:leftChars="0" w:firstLine="21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【収入】</w:t>
      </w:r>
    </w:p>
    <w:tbl>
      <w:tblPr>
        <w:tblStyle w:val="26"/>
        <w:tblW w:w="10080" w:type="dxa"/>
        <w:jc w:val="left"/>
        <w:tblInd w:w="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880"/>
        <w:gridCol w:w="1995"/>
        <w:gridCol w:w="2205"/>
      </w:tblGrid>
      <w:tr>
        <w:trPr>
          <w:trHeight w:val="381" w:hRule="atLeast"/>
        </w:trPr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内　容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予算額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決算額</w:t>
            </w:r>
          </w:p>
        </w:tc>
      </w:tr>
      <w:tr>
        <w:trPr>
          <w:trHeight w:val="381" w:hRule="atLeast"/>
        </w:trPr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高齢者地域活動支援金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color w:val="FF0000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81" w:hRule="atLeast"/>
        </w:trPr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講師謝金分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自己負担金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円</w:t>
            </w:r>
          </w:p>
        </w:tc>
      </w:tr>
      <w:tr>
        <w:trPr>
          <w:trHeight w:val="381" w:hRule="atLeast"/>
        </w:trPr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長期消耗品分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自己負担金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円</w:t>
            </w:r>
          </w:p>
        </w:tc>
      </w:tr>
      <w:tr>
        <w:trPr>
          <w:trHeight w:val="381" w:hRule="atLeast"/>
        </w:trPr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食糧費分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自己負担金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color w:val="FF0000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81" w:hRule="atLeast"/>
        </w:trPr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その他（　　　　　　　　　　　　　）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81" w:hRule="atLeast"/>
        </w:trPr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収入の合計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0" w:rightChars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円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color w:val="FF0000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spacing w:line="240" w:lineRule="exact"/>
        <w:rPr>
          <w:rFonts w:hint="eastAsia" w:ascii="ＭＳ 明朝" w:hAnsi="ＭＳ 明朝" w:eastAsia="ＭＳ 明朝"/>
        </w:rPr>
      </w:pPr>
    </w:p>
    <w:p>
      <w:pPr>
        <w:pStyle w:val="0"/>
        <w:ind w:leftChars="0" w:firstLine="209" w:firstLineChars="95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【支出】　　</w:t>
      </w:r>
    </w:p>
    <w:tbl>
      <w:tblPr>
        <w:tblStyle w:val="26"/>
        <w:tblW w:w="10080" w:type="dxa"/>
        <w:jc w:val="left"/>
        <w:tblInd w:w="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58"/>
        <w:gridCol w:w="1147"/>
        <w:gridCol w:w="945"/>
        <w:gridCol w:w="2730"/>
        <w:gridCol w:w="1995"/>
        <w:gridCol w:w="2205"/>
      </w:tblGrid>
      <w:tr>
        <w:trPr>
          <w:trHeight w:val="387" w:hRule="atLeast"/>
        </w:trPr>
        <w:tc>
          <w:tcPr>
            <w:tcW w:w="588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内　容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予算額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決算額</w:t>
            </w:r>
          </w:p>
        </w:tc>
      </w:tr>
      <w:tr>
        <w:trPr>
          <w:trHeight w:val="387" w:hRule="atLeast"/>
        </w:trPr>
        <w:tc>
          <w:tcPr>
            <w:tcW w:w="105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0" w:leftChars="0" w:right="-107" w:rightChars="-51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報償費</w:t>
            </w:r>
          </w:p>
        </w:tc>
        <w:tc>
          <w:tcPr>
            <w:tcW w:w="2092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講師謝金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総額：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>　　　　</w:t>
            </w: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  <w:tc>
          <w:tcPr>
            <w:tcW w:w="273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支援対象経費（</w:t>
            </w:r>
            <w:r>
              <w:rPr>
                <w:rFonts w:hint="eastAsia" w:ascii="ＭＳ 明朝" w:hAnsi="ＭＳ 明朝" w:eastAsia="ＭＳ 明朝"/>
                <w:sz w:val="22"/>
              </w:rPr>
              <w:t>40</w:t>
            </w:r>
            <w:r>
              <w:rPr>
                <w:rFonts w:hint="eastAsia" w:ascii="ＭＳ 明朝" w:hAnsi="ＭＳ 明朝" w:eastAsia="ＭＳ 明朝"/>
                <w:sz w:val="22"/>
              </w:rPr>
              <w:t>％）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color w:val="FF0000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87" w:hRule="atLeast"/>
        </w:trPr>
        <w:tc>
          <w:tcPr>
            <w:tcW w:w="105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2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自己負担金（</w:t>
            </w:r>
            <w:r>
              <w:rPr>
                <w:rFonts w:hint="eastAsia" w:ascii="ＭＳ 明朝" w:hAnsi="ＭＳ 明朝" w:eastAsia="ＭＳ 明朝"/>
              </w:rPr>
              <w:t>60</w:t>
            </w:r>
            <w:r>
              <w:rPr>
                <w:rFonts w:hint="eastAsia" w:ascii="ＭＳ 明朝" w:hAnsi="ＭＳ 明朝" w:eastAsia="ＭＳ 明朝"/>
              </w:rPr>
              <w:t>％）</w:t>
            </w:r>
          </w:p>
        </w:tc>
        <w:tc>
          <w:tcPr>
            <w:tcW w:w="19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0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color w:val="FF0000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87" w:hRule="atLeast"/>
        </w:trPr>
        <w:tc>
          <w:tcPr>
            <w:tcW w:w="105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2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記念品等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87" w:hRule="atLeast"/>
        </w:trPr>
        <w:tc>
          <w:tcPr>
            <w:tcW w:w="588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消耗品費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87" w:hRule="atLeast"/>
        </w:trPr>
        <w:tc>
          <w:tcPr>
            <w:tcW w:w="220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長期消耗品費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総額：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　　　　</w:t>
            </w:r>
            <w:r>
              <w:rPr>
                <w:rFonts w:hint="eastAsia" w:ascii="ＭＳ 明朝" w:hAnsi="ＭＳ 明朝" w:eastAsia="ＭＳ 明朝"/>
              </w:rPr>
              <w:t>円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67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支援対象経費（</w:t>
            </w:r>
            <w:r>
              <w:rPr>
                <w:rFonts w:hint="eastAsia" w:ascii="ＭＳ 明朝" w:hAnsi="ＭＳ 明朝" w:eastAsia="ＭＳ 明朝"/>
              </w:rPr>
              <w:t>10,000</w:t>
            </w:r>
            <w:r>
              <w:rPr>
                <w:rFonts w:hint="eastAsia" w:ascii="ＭＳ 明朝" w:hAnsi="ＭＳ 明朝" w:eastAsia="ＭＳ 明朝"/>
              </w:rPr>
              <w:t>円以内）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color w:val="FF0000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87" w:hRule="atLeast"/>
        </w:trPr>
        <w:tc>
          <w:tcPr>
            <w:tcW w:w="220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7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自己負担金</w:t>
            </w:r>
          </w:p>
        </w:tc>
        <w:tc>
          <w:tcPr>
            <w:tcW w:w="19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0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Chars="0" w:firstLine="0" w:firstLine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color w:val="FF0000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87" w:hRule="atLeast"/>
        </w:trPr>
        <w:tc>
          <w:tcPr>
            <w:tcW w:w="588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印刷製本費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87" w:hRule="atLeast"/>
        </w:trPr>
        <w:tc>
          <w:tcPr>
            <w:tcW w:w="588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通信運搬費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87" w:hRule="atLeast"/>
        </w:trPr>
        <w:tc>
          <w:tcPr>
            <w:tcW w:w="588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保険料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87" w:hRule="atLeast"/>
        </w:trPr>
        <w:tc>
          <w:tcPr>
            <w:tcW w:w="588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使用料賃借料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87" w:hRule="atLeast"/>
        </w:trPr>
        <w:tc>
          <w:tcPr>
            <w:tcW w:w="588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食材費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87" w:hRule="atLeast"/>
        </w:trPr>
        <w:tc>
          <w:tcPr>
            <w:tcW w:w="220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食糧費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総額：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　　　　</w:t>
            </w:r>
            <w:r>
              <w:rPr>
                <w:rFonts w:hint="eastAsia" w:ascii="ＭＳ 明朝" w:hAnsi="ＭＳ 明朝" w:eastAsia="ＭＳ 明朝"/>
              </w:rPr>
              <w:t>円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67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支援対象経費（</w:t>
            </w:r>
            <w:r>
              <w:rPr>
                <w:rFonts w:hint="eastAsia" w:ascii="ＭＳ 明朝" w:hAnsi="ＭＳ 明朝" w:eastAsia="ＭＳ 明朝"/>
              </w:rPr>
              <w:t>30%</w:t>
            </w:r>
            <w:r>
              <w:rPr>
                <w:rFonts w:hint="eastAsia" w:ascii="ＭＳ 明朝" w:hAnsi="ＭＳ 明朝" w:eastAsia="ＭＳ 明朝"/>
              </w:rPr>
              <w:t>）</w:t>
            </w:r>
            <w:r>
              <w:rPr>
                <w:rFonts w:hint="eastAsia" w:ascii="ＭＳ 明朝" w:hAnsi="ＭＳ 明朝" w:eastAsia="ＭＳ 明朝"/>
              </w:rPr>
              <w:t>30,000</w:t>
            </w:r>
            <w:r>
              <w:rPr>
                <w:rFonts w:hint="eastAsia" w:ascii="ＭＳ 明朝" w:hAnsi="ＭＳ 明朝" w:eastAsia="ＭＳ 明朝"/>
              </w:rPr>
              <w:t>円以内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color w:val="FF0000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87" w:hRule="atLeast"/>
        </w:trPr>
        <w:tc>
          <w:tcPr>
            <w:tcW w:w="220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7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自己負担金</w:t>
            </w:r>
          </w:p>
        </w:tc>
        <w:tc>
          <w:tcPr>
            <w:tcW w:w="19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0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color w:val="FF0000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87" w:hRule="atLeast"/>
        </w:trPr>
        <w:tc>
          <w:tcPr>
            <w:tcW w:w="588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支出の合計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0" w:rightChars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Chars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color w:val="FF0000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z w:val="24"/>
              </w:rPr>
              <w:t xml:space="preserve">   </w:t>
            </w:r>
            <w:r>
              <w:rPr>
                <w:rFonts w:hint="eastAsia" w:ascii="ＭＳ 明朝" w:hAnsi="ＭＳ 明朝" w:eastAsia="ＭＳ 明朝"/>
                <w:b w:val="1"/>
                <w:color w:val="FF0000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ind w:left="2"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</w:p>
    <w:sectPr>
      <w:type w:val="continuous"/>
      <w:pgSz w:w="11906" w:h="16838"/>
      <w:pgMar w:top="737" w:right="567" w:bottom="567" w:left="73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4014</TotalTime>
  <Pages>1</Pages>
  <Words>8</Words>
  <Characters>366</Characters>
  <Application>JUST Note</Application>
  <Lines>198</Lines>
  <Paragraphs>87</Paragraphs>
  <CharactersWithSpaces>482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chiba_namiko</dc:creator>
  <cp:lastModifiedBy>藤田 一美</cp:lastModifiedBy>
  <cp:lastPrinted>2025-10-30T06:25:30Z</cp:lastPrinted>
  <dcterms:created xsi:type="dcterms:W3CDTF">2016-12-22T04:30:00Z</dcterms:created>
  <dcterms:modified xsi:type="dcterms:W3CDTF">2025-10-30T06:25:37Z</dcterms:modified>
  <cp:revision>120</cp:revision>
</cp:coreProperties>
</file>